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63" w:rsidRDefault="00D20987" w:rsidP="00F0348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5114D4">
        <w:rPr>
          <w:rFonts w:ascii="Times New Roman" w:hAnsi="Times New Roman" w:cs="Times New Roman"/>
          <w:b/>
          <w:sz w:val="24"/>
          <w:szCs w:val="24"/>
        </w:rPr>
        <w:t>онтрольная работа</w:t>
      </w:r>
      <w:r w:rsidR="00F0348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блоку 1</w:t>
      </w:r>
      <w:r w:rsidR="00F034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348B" w:rsidRDefault="005114D4" w:rsidP="00F0348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а)_______________________________________</w:t>
      </w:r>
    </w:p>
    <w:p w:rsidR="005114D4" w:rsidRDefault="005114D4" w:rsidP="00F0348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296" w:rsidRDefault="008A1296" w:rsidP="00F0348B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F0348B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F0348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0348B">
        <w:rPr>
          <w:rFonts w:ascii="Times New Roman" w:hAnsi="Times New Roman" w:cs="Times New Roman"/>
          <w:sz w:val="24"/>
          <w:szCs w:val="24"/>
        </w:rPr>
        <w:t>. Укажите словосочетание со способом связи – примыкание.</w:t>
      </w:r>
    </w:p>
    <w:p w:rsidR="00F0348B" w:rsidRDefault="00F0348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участвовать в поиске                                     в) доблестный труд</w:t>
      </w:r>
    </w:p>
    <w:p w:rsidR="00F0348B" w:rsidRDefault="00F0348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поиск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неизведанного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г) стоял молча</w:t>
      </w:r>
    </w:p>
    <w:p w:rsidR="00F0348B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F0348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F0348B">
        <w:rPr>
          <w:rFonts w:ascii="Times New Roman" w:hAnsi="Times New Roman" w:cs="Times New Roman"/>
          <w:sz w:val="24"/>
          <w:szCs w:val="24"/>
        </w:rPr>
        <w:t>. Укажите побудительное предложение.</w:t>
      </w:r>
    </w:p>
    <w:p w:rsidR="00F0348B" w:rsidRDefault="00F0348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 не помню утра более глубокого и свежего.                     в) Готовь сани летом, а телегу зимой.</w:t>
      </w:r>
    </w:p>
    <w:p w:rsidR="00F0348B" w:rsidRDefault="00F0348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Соловья баснями не кормят.                                                 г) чужим умом не проживёшь. </w:t>
      </w:r>
    </w:p>
    <w:p w:rsidR="00214316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0348B">
        <w:rPr>
          <w:rFonts w:ascii="Times New Roman" w:hAnsi="Times New Roman" w:cs="Times New Roman"/>
          <w:sz w:val="24"/>
          <w:szCs w:val="24"/>
        </w:rPr>
        <w:t xml:space="preserve">3. </w:t>
      </w:r>
      <w:r w:rsidR="00214316">
        <w:rPr>
          <w:rFonts w:ascii="Times New Roman" w:hAnsi="Times New Roman" w:cs="Times New Roman"/>
          <w:sz w:val="24"/>
          <w:szCs w:val="24"/>
        </w:rPr>
        <w:t>У</w:t>
      </w:r>
      <w:r w:rsidR="00F0348B">
        <w:rPr>
          <w:rFonts w:ascii="Times New Roman" w:hAnsi="Times New Roman" w:cs="Times New Roman"/>
          <w:sz w:val="24"/>
          <w:szCs w:val="24"/>
        </w:rPr>
        <w:t>кажите предложение, в</w:t>
      </w:r>
      <w:r w:rsidR="00214316">
        <w:rPr>
          <w:rFonts w:ascii="Times New Roman" w:hAnsi="Times New Roman" w:cs="Times New Roman"/>
          <w:sz w:val="24"/>
          <w:szCs w:val="24"/>
        </w:rPr>
        <w:t xml:space="preserve"> котором подлежащее выражено словосочетанием.</w:t>
      </w:r>
    </w:p>
    <w:p w:rsidR="002142D3" w:rsidRDefault="00214316" w:rsidP="002142D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Листва берёзовой аллеи была вся прозрачна.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   в) Подойти к зверю было страшно.</w:t>
      </w:r>
    </w:p>
    <w:p w:rsidR="00F0348B" w:rsidRDefault="0021431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Несколько казаков обступили Савельича.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г) Отец с родными братьями шёл по полю. </w:t>
      </w:r>
      <w:r w:rsidR="00F0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316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21431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214316">
        <w:rPr>
          <w:rFonts w:ascii="Times New Roman" w:hAnsi="Times New Roman" w:cs="Times New Roman"/>
          <w:sz w:val="24"/>
          <w:szCs w:val="24"/>
        </w:rPr>
        <w:t>. Укажите предложение с простым глагольным сказуемым.</w:t>
      </w:r>
    </w:p>
    <w:p w:rsidR="00214316" w:rsidRDefault="0021431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Ничто нас в жизни не может вышибить из седла.</w:t>
      </w:r>
    </w:p>
    <w:p w:rsidR="00214316" w:rsidRDefault="0021431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Парус белый из тумана начинает выплывать.</w:t>
      </w:r>
    </w:p>
    <w:p w:rsidR="00214316" w:rsidRDefault="0021431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Мы будем говорить с тобою до рассвета.</w:t>
      </w:r>
    </w:p>
    <w:p w:rsidR="00214316" w:rsidRDefault="0021431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 блеске солнца огонь был красив. </w:t>
      </w:r>
    </w:p>
    <w:p w:rsidR="00214316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14316">
        <w:rPr>
          <w:rFonts w:ascii="Times New Roman" w:hAnsi="Times New Roman" w:cs="Times New Roman"/>
          <w:sz w:val="24"/>
          <w:szCs w:val="24"/>
        </w:rPr>
        <w:t>5. Укажите пример с выделенным словом – прямым дополнением.</w:t>
      </w:r>
    </w:p>
    <w:p w:rsidR="002142D3" w:rsidRDefault="00214316" w:rsidP="002142D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F06ED">
        <w:rPr>
          <w:rFonts w:ascii="Times New Roman" w:hAnsi="Times New Roman" w:cs="Times New Roman"/>
          <w:i/>
          <w:sz w:val="24"/>
          <w:szCs w:val="24"/>
        </w:rPr>
        <w:t>Конёк</w:t>
      </w:r>
      <w:r>
        <w:rPr>
          <w:rFonts w:ascii="Times New Roman" w:hAnsi="Times New Roman" w:cs="Times New Roman"/>
          <w:sz w:val="24"/>
          <w:szCs w:val="24"/>
        </w:rPr>
        <w:t xml:space="preserve"> режет лёд.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                               в) </w:t>
      </w:r>
      <w:r w:rsidR="002142D3" w:rsidRPr="00214316">
        <w:rPr>
          <w:rFonts w:ascii="Times New Roman" w:hAnsi="Times New Roman" w:cs="Times New Roman"/>
          <w:i/>
          <w:sz w:val="24"/>
          <w:szCs w:val="24"/>
        </w:rPr>
        <w:t>Осень</w:t>
      </w:r>
      <w:r w:rsidR="002142D3">
        <w:rPr>
          <w:rFonts w:ascii="Times New Roman" w:hAnsi="Times New Roman" w:cs="Times New Roman"/>
          <w:sz w:val="24"/>
          <w:szCs w:val="24"/>
        </w:rPr>
        <w:t xml:space="preserve"> сменяет лето.</w:t>
      </w:r>
    </w:p>
    <w:p w:rsidR="00214316" w:rsidRDefault="0021431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Встретить ночь готовится </w:t>
      </w:r>
      <w:r w:rsidRPr="00FF06ED">
        <w:rPr>
          <w:rFonts w:ascii="Times New Roman" w:hAnsi="Times New Roman" w:cs="Times New Roman"/>
          <w:i/>
          <w:sz w:val="24"/>
          <w:szCs w:val="24"/>
        </w:rPr>
        <w:t>природа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214316">
        <w:rPr>
          <w:rFonts w:ascii="Times New Roman" w:hAnsi="Times New Roman" w:cs="Times New Roman"/>
          <w:i/>
          <w:sz w:val="24"/>
          <w:szCs w:val="24"/>
        </w:rPr>
        <w:t>Отпуск</w:t>
      </w:r>
      <w:r>
        <w:rPr>
          <w:rFonts w:ascii="Times New Roman" w:hAnsi="Times New Roman" w:cs="Times New Roman"/>
          <w:sz w:val="24"/>
          <w:szCs w:val="24"/>
        </w:rPr>
        <w:t xml:space="preserve"> мы провели очень весело на Чёрном море.</w:t>
      </w:r>
    </w:p>
    <w:p w:rsidR="00FF06ED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FF06ED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FF06ED">
        <w:rPr>
          <w:rFonts w:ascii="Times New Roman" w:hAnsi="Times New Roman" w:cs="Times New Roman"/>
          <w:sz w:val="24"/>
          <w:szCs w:val="24"/>
        </w:rPr>
        <w:t>. Укажите предложение с несогласованным определением.</w:t>
      </w:r>
    </w:p>
    <w:p w:rsidR="002142D3" w:rsidRDefault="00FF06ED" w:rsidP="002142D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Второе зренье нам даёт разлука.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             в) Летом день длиннее ночи.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Он с детства жил мечтой совершить подвиг.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г) Над утомлённым городом луна стоит в зените.</w:t>
      </w:r>
    </w:p>
    <w:p w:rsidR="00FF06ED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FF06E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FF06ED">
        <w:rPr>
          <w:rFonts w:ascii="Times New Roman" w:hAnsi="Times New Roman" w:cs="Times New Roman"/>
          <w:sz w:val="24"/>
          <w:szCs w:val="24"/>
        </w:rPr>
        <w:t>. Укажите предложение, в котором определение выражено именем прилагательным.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Берег быстро темнел, становился голубым, лиловым.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Как своей тревогой милому помочь?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Сколько прелести есть в человеческих лицах!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Смелый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победе стремится.</w:t>
      </w:r>
    </w:p>
    <w:p w:rsidR="00FF06ED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F06ED">
        <w:rPr>
          <w:rFonts w:ascii="Times New Roman" w:hAnsi="Times New Roman" w:cs="Times New Roman"/>
          <w:sz w:val="24"/>
          <w:szCs w:val="24"/>
        </w:rPr>
        <w:t>8. Укажите предложение, в котором выделенное слово – приложение.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Я выучил наизусть отрывок из </w:t>
      </w:r>
      <w:r w:rsidRPr="00383D5E">
        <w:rPr>
          <w:rFonts w:ascii="Times New Roman" w:hAnsi="Times New Roman" w:cs="Times New Roman"/>
          <w:i/>
          <w:sz w:val="24"/>
          <w:szCs w:val="24"/>
        </w:rPr>
        <w:t>поэмы</w:t>
      </w:r>
      <w:r>
        <w:rPr>
          <w:rFonts w:ascii="Times New Roman" w:hAnsi="Times New Roman" w:cs="Times New Roman"/>
          <w:sz w:val="24"/>
          <w:szCs w:val="24"/>
        </w:rPr>
        <w:t xml:space="preserve"> «Полтава» А.С.Пушкина.</w:t>
      </w:r>
    </w:p>
    <w:p w:rsidR="00FF06ED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Коня взял к себе мельник </w:t>
      </w:r>
      <w:r w:rsidRPr="00383D5E">
        <w:rPr>
          <w:rFonts w:ascii="Times New Roman" w:hAnsi="Times New Roman" w:cs="Times New Roman"/>
          <w:i/>
          <w:sz w:val="24"/>
          <w:szCs w:val="24"/>
        </w:rPr>
        <w:t>Степан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D5E" w:rsidRDefault="00FF06ED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383D5E">
        <w:rPr>
          <w:rFonts w:ascii="Times New Roman" w:hAnsi="Times New Roman" w:cs="Times New Roman"/>
          <w:sz w:val="24"/>
          <w:szCs w:val="24"/>
        </w:rPr>
        <w:t xml:space="preserve">Торопится </w:t>
      </w:r>
      <w:proofErr w:type="spellStart"/>
      <w:r w:rsidR="00383D5E">
        <w:rPr>
          <w:rFonts w:ascii="Times New Roman" w:hAnsi="Times New Roman" w:cs="Times New Roman"/>
          <w:sz w:val="24"/>
          <w:szCs w:val="24"/>
        </w:rPr>
        <w:t>речушка-</w:t>
      </w:r>
      <w:r w:rsidR="00383D5E" w:rsidRPr="00383D5E">
        <w:rPr>
          <w:rFonts w:ascii="Times New Roman" w:hAnsi="Times New Roman" w:cs="Times New Roman"/>
          <w:i/>
          <w:sz w:val="24"/>
          <w:szCs w:val="24"/>
        </w:rPr>
        <w:t>ворчушка</w:t>
      </w:r>
      <w:proofErr w:type="spellEnd"/>
      <w:r w:rsidR="00383D5E">
        <w:rPr>
          <w:rFonts w:ascii="Times New Roman" w:hAnsi="Times New Roman" w:cs="Times New Roman"/>
          <w:sz w:val="24"/>
          <w:szCs w:val="24"/>
        </w:rPr>
        <w:t xml:space="preserve"> погостить у реки.</w:t>
      </w:r>
    </w:p>
    <w:p w:rsidR="00FF06ED" w:rsidRDefault="00383D5E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Над Волгой-</w:t>
      </w:r>
      <w:r w:rsidRPr="00383D5E">
        <w:rPr>
          <w:rFonts w:ascii="Times New Roman" w:hAnsi="Times New Roman" w:cs="Times New Roman"/>
          <w:i/>
          <w:sz w:val="24"/>
          <w:szCs w:val="24"/>
        </w:rPr>
        <w:t>рекой</w:t>
      </w:r>
      <w:r>
        <w:rPr>
          <w:rFonts w:ascii="Times New Roman" w:hAnsi="Times New Roman" w:cs="Times New Roman"/>
          <w:sz w:val="24"/>
          <w:szCs w:val="24"/>
        </w:rPr>
        <w:t xml:space="preserve"> расплескала гармонь саратовские страдания.</w:t>
      </w:r>
      <w:r w:rsidR="00FF06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D5E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383D5E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383D5E">
        <w:rPr>
          <w:rFonts w:ascii="Times New Roman" w:hAnsi="Times New Roman" w:cs="Times New Roman"/>
          <w:sz w:val="24"/>
          <w:szCs w:val="24"/>
        </w:rPr>
        <w:t>. Укажите, в каком примере нужно поставить тире между подлежащим и сказуемым.</w:t>
      </w:r>
    </w:p>
    <w:p w:rsidR="00383D5E" w:rsidRDefault="00383D5E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Покос самая трудная и весёлая пора летом.</w:t>
      </w:r>
    </w:p>
    <w:p w:rsidR="00383D5E" w:rsidRDefault="00383D5E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Следовать за мыслями великого человека есть наука занимательная.</w:t>
      </w:r>
    </w:p>
    <w:p w:rsidR="00383D5E" w:rsidRDefault="00383D5E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Ты как на жниве сизый дым.</w:t>
      </w:r>
    </w:p>
    <w:p w:rsidR="00383D5E" w:rsidRDefault="00383D5E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Ты жертва жизненных тревог.</w:t>
      </w:r>
    </w:p>
    <w:p w:rsidR="00383D5E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83D5E">
        <w:rPr>
          <w:rFonts w:ascii="Times New Roman" w:hAnsi="Times New Roman" w:cs="Times New Roman"/>
          <w:sz w:val="24"/>
          <w:szCs w:val="24"/>
        </w:rPr>
        <w:t>10. Укажите, в каком предложении</w:t>
      </w:r>
      <w:r w:rsidR="009E63A1">
        <w:rPr>
          <w:rFonts w:ascii="Times New Roman" w:hAnsi="Times New Roman" w:cs="Times New Roman"/>
          <w:sz w:val="24"/>
          <w:szCs w:val="24"/>
        </w:rPr>
        <w:t xml:space="preserve"> обстоятельство выражено неопределённой формой глагола.</w:t>
      </w:r>
    </w:p>
    <w:p w:rsidR="009E63A1" w:rsidRDefault="009E63A1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Сегодня иду с утра лечиться утренним морозом.</w:t>
      </w:r>
    </w:p>
    <w:p w:rsidR="009E63A1" w:rsidRDefault="009E63A1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Елена ещё с прошлого года мечтает написать мой портрет.</w:t>
      </w:r>
    </w:p>
    <w:p w:rsidR="001C603B" w:rsidRDefault="009E63A1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1C603B">
        <w:rPr>
          <w:rFonts w:ascii="Times New Roman" w:hAnsi="Times New Roman" w:cs="Times New Roman"/>
          <w:sz w:val="24"/>
          <w:szCs w:val="24"/>
        </w:rPr>
        <w:t>Слушать эту историю нам никогда не надоест.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Сила Виктора заключалась в умении обращаться с людьми.</w:t>
      </w:r>
    </w:p>
    <w:p w:rsidR="001C603B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C603B">
        <w:rPr>
          <w:rFonts w:ascii="Times New Roman" w:hAnsi="Times New Roman" w:cs="Times New Roman"/>
          <w:sz w:val="24"/>
          <w:szCs w:val="24"/>
        </w:rPr>
        <w:t>11. Укажите, в каком предложении сравнительный оборот является частью сказуемого (знаки препинания не расставлены).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Страна шумит как непогода.</w:t>
      </w:r>
      <w:r w:rsidR="00D209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б) Но вы мне по-прежнему милы как родина и как весна.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Заря как пожар на снегу.</w:t>
      </w:r>
      <w:r w:rsidR="00D209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г) Ночь как дыню катит луну.</w:t>
      </w:r>
    </w:p>
    <w:p w:rsidR="009E63A1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C603B">
        <w:rPr>
          <w:rFonts w:ascii="Times New Roman" w:hAnsi="Times New Roman" w:cs="Times New Roman"/>
          <w:sz w:val="24"/>
          <w:szCs w:val="24"/>
        </w:rPr>
        <w:t xml:space="preserve">12. В каком примере надо поставить запятую перед союзом </w:t>
      </w:r>
      <w:r w:rsidR="001C603B" w:rsidRPr="001C603B">
        <w:rPr>
          <w:rFonts w:ascii="Times New Roman" w:hAnsi="Times New Roman" w:cs="Times New Roman"/>
          <w:i/>
          <w:sz w:val="24"/>
          <w:szCs w:val="24"/>
        </w:rPr>
        <w:t>как</w:t>
      </w:r>
      <w:r w:rsidR="001C603B" w:rsidRPr="001C603B">
        <w:rPr>
          <w:rFonts w:ascii="Times New Roman" w:hAnsi="Times New Roman" w:cs="Times New Roman"/>
          <w:sz w:val="24"/>
          <w:szCs w:val="24"/>
        </w:rPr>
        <w:t>?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Почему ты ходишь как в воду опущенный?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Брат похож на отца как две капли воды.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Встала в небе радуга цветная как ворота на конце шоссе.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Куда ты бежишь как </w:t>
      </w:r>
      <w:r w:rsidR="00772A3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пожар?</w:t>
      </w:r>
    </w:p>
    <w:p w:rsidR="001C603B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C603B">
        <w:rPr>
          <w:rFonts w:ascii="Times New Roman" w:hAnsi="Times New Roman" w:cs="Times New Roman"/>
          <w:sz w:val="24"/>
          <w:szCs w:val="24"/>
        </w:rPr>
        <w:t>13. Укажите двусоставное предложение.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наступленье, боевые рати, сыновей державы собирайте.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 боем входим в город Брянск.</w:t>
      </w:r>
    </w:p>
    <w:p w:rsidR="001C603B" w:rsidRDefault="001C603B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Помнят всегда и везде победный год наш сорок пятый.</w:t>
      </w:r>
      <w:r w:rsidR="00D209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г) Героя в бой водила песня.</w:t>
      </w:r>
    </w:p>
    <w:p w:rsidR="001C603B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1C603B">
        <w:rPr>
          <w:rFonts w:ascii="Times New Roman" w:hAnsi="Times New Roman" w:cs="Times New Roman"/>
          <w:sz w:val="24"/>
          <w:szCs w:val="24"/>
        </w:rPr>
        <w:t>14. Найдите безличное предложение.</w:t>
      </w:r>
    </w:p>
    <w:p w:rsidR="002142D3" w:rsidRDefault="001C603B" w:rsidP="002142D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Ночной грозы угомонился гром.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                     в) Идти было весело и интересно.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Липким запахом веет полынь.</w:t>
      </w:r>
      <w:r w:rsidR="002142D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г) От засыхающих листьев пахло осенью.</w:t>
      </w:r>
    </w:p>
    <w:p w:rsidR="001626F0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626F0">
        <w:rPr>
          <w:rFonts w:ascii="Times New Roman" w:hAnsi="Times New Roman" w:cs="Times New Roman"/>
          <w:sz w:val="24"/>
          <w:szCs w:val="24"/>
        </w:rPr>
        <w:t>15. Укажите предложение с однородными членами (знаки препинания не расставлены).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Светило яркое летнее солнце.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Угрюмая сибирская река медленно несла свои воды.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 вечернем сеансе в небольшом городке пела песню актриса на чужом языке.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 была первая не замутнённая никакими опасениями радость жизни.</w:t>
      </w:r>
    </w:p>
    <w:p w:rsidR="001626F0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626F0">
        <w:rPr>
          <w:rFonts w:ascii="Times New Roman" w:hAnsi="Times New Roman" w:cs="Times New Roman"/>
          <w:sz w:val="24"/>
          <w:szCs w:val="24"/>
        </w:rPr>
        <w:t>16. В каком предложении правильно расставлены знаки препинания при однородных членах?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Этот край богат торфом и лесом, молоком, и ягодами.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поэзии Некрасова есть и злоба и сарказм, и нежность и надежда.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Снег лежал и на крыше, и на балконе, и на деревьях.</w:t>
      </w:r>
    </w:p>
    <w:p w:rsidR="001626F0" w:rsidRDefault="001626F0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 севере туча росла и захватывала запад, и восток.</w:t>
      </w:r>
    </w:p>
    <w:p w:rsidR="001626F0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626F0">
        <w:rPr>
          <w:rFonts w:ascii="Times New Roman" w:hAnsi="Times New Roman" w:cs="Times New Roman"/>
          <w:sz w:val="24"/>
          <w:szCs w:val="24"/>
        </w:rPr>
        <w:t xml:space="preserve">17. </w:t>
      </w:r>
      <w:r w:rsidR="00B811A5">
        <w:rPr>
          <w:rFonts w:ascii="Times New Roman" w:hAnsi="Times New Roman" w:cs="Times New Roman"/>
          <w:sz w:val="24"/>
          <w:szCs w:val="24"/>
        </w:rPr>
        <w:t>Укажите предложение, в котором при однородных членах имеется обобщающее слово (знаки препинания не расставлены).</w:t>
      </w:r>
    </w:p>
    <w:p w:rsidR="00B811A5" w:rsidRDefault="00B811A5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мешке дорожном простые вещи две майки мыло порошок.</w:t>
      </w:r>
    </w:p>
    <w:p w:rsidR="00B811A5" w:rsidRDefault="00B811A5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Подушка эта была тёплая мягкая битком набитая снами.</w:t>
      </w:r>
    </w:p>
    <w:p w:rsidR="00B811A5" w:rsidRDefault="00B811A5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Распоряжения его всегда были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быстры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точны отчётливы.</w:t>
      </w:r>
    </w:p>
    <w:p w:rsidR="00B811A5" w:rsidRDefault="00B811A5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CE75E7">
        <w:rPr>
          <w:rFonts w:ascii="Times New Roman" w:hAnsi="Times New Roman" w:cs="Times New Roman"/>
          <w:sz w:val="24"/>
          <w:szCs w:val="24"/>
        </w:rPr>
        <w:t xml:space="preserve">Ни </w:t>
      </w:r>
      <w:proofErr w:type="gramStart"/>
      <w:r w:rsidR="00CE75E7">
        <w:rPr>
          <w:rFonts w:ascii="Times New Roman" w:hAnsi="Times New Roman" w:cs="Times New Roman"/>
          <w:sz w:val="24"/>
          <w:szCs w:val="24"/>
        </w:rPr>
        <w:t>справа</w:t>
      </w:r>
      <w:proofErr w:type="gramEnd"/>
      <w:r w:rsidR="00CE75E7">
        <w:rPr>
          <w:rFonts w:ascii="Times New Roman" w:hAnsi="Times New Roman" w:cs="Times New Roman"/>
          <w:sz w:val="24"/>
          <w:szCs w:val="24"/>
        </w:rPr>
        <w:t xml:space="preserve"> ни слева никого не было видно.</w:t>
      </w:r>
    </w:p>
    <w:p w:rsidR="00CE75E7" w:rsidRDefault="008A1296" w:rsidP="00CE75E7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E75E7">
        <w:rPr>
          <w:rFonts w:ascii="Times New Roman" w:hAnsi="Times New Roman" w:cs="Times New Roman"/>
          <w:sz w:val="24"/>
          <w:szCs w:val="24"/>
        </w:rPr>
        <w:t>18. Найдите необособленное определение (знаки препинания не расставлены).</w:t>
      </w:r>
    </w:p>
    <w:p w:rsidR="00CE75E7" w:rsidRDefault="00CE75E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Давно не бывавший у нас гость порадовал визитом.</w:t>
      </w:r>
    </w:p>
    <w:p w:rsidR="00CE75E7" w:rsidRDefault="00CE75E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Цветы похожие на колокольчики стояли на столе.</w:t>
      </w:r>
    </w:p>
    <w:p w:rsidR="00CE75E7" w:rsidRDefault="00CE75E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Они придумали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обещавший им победу.</w:t>
      </w:r>
    </w:p>
    <w:p w:rsidR="00CE75E7" w:rsidRDefault="00CE75E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Ветер влажный и тёплый предвещал начало дождей.</w:t>
      </w:r>
    </w:p>
    <w:p w:rsidR="00D77BD7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77BD7">
        <w:rPr>
          <w:rFonts w:ascii="Times New Roman" w:hAnsi="Times New Roman" w:cs="Times New Roman"/>
          <w:sz w:val="24"/>
          <w:szCs w:val="24"/>
        </w:rPr>
        <w:t>19. Укажите пример с правильно расставленными знаками препинания.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 слушал, раскрыв рот, и отказался всему верить.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Скрепя сердце, Андрей перебирал кандидатуры.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Захлопав шумными крылами, петух проснувшийся орёт.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Машинист глядел, не смыкая глаз, в тёмное окно.</w:t>
      </w:r>
    </w:p>
    <w:p w:rsidR="00D77BD7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77BD7">
        <w:rPr>
          <w:rFonts w:ascii="Times New Roman" w:hAnsi="Times New Roman" w:cs="Times New Roman"/>
          <w:sz w:val="24"/>
          <w:szCs w:val="24"/>
        </w:rPr>
        <w:t>20. В каком примере правильно обособлено обстоятельство?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Начиная с вечера, шёл сильный снег.                               в) Перевозчик грёб, стоя.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Она, не спеша, пошла в огород.                                        г) Несмотря на поздний час, было душно.</w:t>
      </w:r>
    </w:p>
    <w:p w:rsidR="00D77BD7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77BD7">
        <w:rPr>
          <w:rFonts w:ascii="Times New Roman" w:hAnsi="Times New Roman" w:cs="Times New Roman"/>
          <w:sz w:val="24"/>
          <w:szCs w:val="24"/>
        </w:rPr>
        <w:t xml:space="preserve">21. </w:t>
      </w:r>
      <w:r w:rsidR="005C308C">
        <w:rPr>
          <w:rFonts w:ascii="Times New Roman" w:hAnsi="Times New Roman" w:cs="Times New Roman"/>
          <w:sz w:val="24"/>
          <w:szCs w:val="24"/>
        </w:rPr>
        <w:t>В</w:t>
      </w:r>
      <w:r w:rsidR="00D77BD7">
        <w:rPr>
          <w:rFonts w:ascii="Times New Roman" w:hAnsi="Times New Roman" w:cs="Times New Roman"/>
          <w:sz w:val="24"/>
          <w:szCs w:val="24"/>
        </w:rPr>
        <w:t xml:space="preserve"> каком примере нужно обособить выделенное обстоятельство?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5C308C">
        <w:rPr>
          <w:rFonts w:ascii="Times New Roman" w:hAnsi="Times New Roman" w:cs="Times New Roman"/>
          <w:i/>
          <w:sz w:val="24"/>
          <w:szCs w:val="24"/>
        </w:rPr>
        <w:t>На Спасской башне</w:t>
      </w:r>
      <w:r>
        <w:rPr>
          <w:rFonts w:ascii="Times New Roman" w:hAnsi="Times New Roman" w:cs="Times New Roman"/>
          <w:sz w:val="24"/>
          <w:szCs w:val="24"/>
        </w:rPr>
        <w:t xml:space="preserve"> полночь бьют часы.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5C308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окруженье попал </w:t>
      </w:r>
      <w:r w:rsidRPr="005C308C">
        <w:rPr>
          <w:rFonts w:ascii="Times New Roman" w:hAnsi="Times New Roman" w:cs="Times New Roman"/>
          <w:i/>
          <w:sz w:val="24"/>
          <w:szCs w:val="24"/>
        </w:rPr>
        <w:t>под Оршей</w:t>
      </w:r>
      <w:r>
        <w:rPr>
          <w:rFonts w:ascii="Times New Roman" w:hAnsi="Times New Roman" w:cs="Times New Roman"/>
          <w:sz w:val="24"/>
          <w:szCs w:val="24"/>
        </w:rPr>
        <w:t xml:space="preserve"> наш потрепанный батальон.</w:t>
      </w:r>
    </w:p>
    <w:p w:rsidR="00D77BD7" w:rsidRDefault="00D77BD7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5C30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исходе третьего часа </w:t>
      </w:r>
      <w:r w:rsidRPr="005C308C">
        <w:rPr>
          <w:rFonts w:ascii="Times New Roman" w:hAnsi="Times New Roman" w:cs="Times New Roman"/>
          <w:i/>
          <w:sz w:val="24"/>
          <w:szCs w:val="24"/>
        </w:rPr>
        <w:t>впереди</w:t>
      </w:r>
      <w:r>
        <w:rPr>
          <w:rFonts w:ascii="Times New Roman" w:hAnsi="Times New Roman" w:cs="Times New Roman"/>
          <w:sz w:val="24"/>
          <w:szCs w:val="24"/>
        </w:rPr>
        <w:t xml:space="preserve"> мелькнул просвет. 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Вернулся поздно он </w:t>
      </w:r>
      <w:r w:rsidRPr="005C308C">
        <w:rPr>
          <w:rFonts w:ascii="Times New Roman" w:hAnsi="Times New Roman" w:cs="Times New Roman"/>
          <w:i/>
          <w:sz w:val="24"/>
          <w:szCs w:val="24"/>
        </w:rPr>
        <w:t>в двенадцатом часу.</w:t>
      </w:r>
    </w:p>
    <w:p w:rsidR="005C308C" w:rsidRDefault="008A1296" w:rsidP="00923080">
      <w:pPr>
        <w:spacing w:after="0" w:line="240" w:lineRule="auto"/>
        <w:ind w:left="-851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308C">
        <w:rPr>
          <w:rFonts w:ascii="Times New Roman" w:hAnsi="Times New Roman" w:cs="Times New Roman"/>
          <w:sz w:val="24"/>
          <w:szCs w:val="24"/>
        </w:rPr>
        <w:t>22. В каком предложении есть и обращение, и вводное слово</w:t>
      </w:r>
      <w:r w:rsidR="00923080">
        <w:rPr>
          <w:rFonts w:ascii="Times New Roman" w:hAnsi="Times New Roman" w:cs="Times New Roman"/>
          <w:sz w:val="24"/>
          <w:szCs w:val="24"/>
        </w:rPr>
        <w:t xml:space="preserve"> (знаки препинания не расставлены)</w:t>
      </w:r>
      <w:r w:rsidR="005C308C">
        <w:rPr>
          <w:rFonts w:ascii="Times New Roman" w:hAnsi="Times New Roman" w:cs="Times New Roman"/>
          <w:sz w:val="24"/>
          <w:szCs w:val="24"/>
        </w:rPr>
        <w:t>?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Мой друг гостей своих с любовью встречает.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Поклон привет тебе он шлёт моя любимая.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Тебе Евгений 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разумеется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предоставлю мой кабинет.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Ночью весь огромный мир кажется много проще.</w:t>
      </w:r>
    </w:p>
    <w:p w:rsidR="005C308C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308C">
        <w:rPr>
          <w:rFonts w:ascii="Times New Roman" w:hAnsi="Times New Roman" w:cs="Times New Roman"/>
          <w:sz w:val="24"/>
          <w:szCs w:val="24"/>
        </w:rPr>
        <w:t>23. Укажите предложение с прямой речью.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Он долго смотрел в окно и сказал первый снег очень к лицу земле.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Гуси кричат надо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пролетая что миновала пора золотая.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Говорят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Ока это чьё-то былинное имя.</w:t>
      </w:r>
    </w:p>
    <w:p w:rsidR="005C308C" w:rsidRDefault="005C308C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Он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спросил меня я счастлива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иль нет.</w:t>
      </w:r>
    </w:p>
    <w:p w:rsidR="005C308C" w:rsidRDefault="008A1296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</w:t>
      </w:r>
      <w:r w:rsidR="005C308C">
        <w:rPr>
          <w:rFonts w:ascii="Times New Roman" w:hAnsi="Times New Roman" w:cs="Times New Roman"/>
          <w:sz w:val="24"/>
          <w:szCs w:val="24"/>
        </w:rPr>
        <w:t xml:space="preserve">24. </w:t>
      </w:r>
      <w:r w:rsidR="001536FA">
        <w:rPr>
          <w:rFonts w:ascii="Times New Roman" w:hAnsi="Times New Roman" w:cs="Times New Roman"/>
          <w:sz w:val="24"/>
          <w:szCs w:val="24"/>
        </w:rPr>
        <w:t xml:space="preserve">Найдите предложение, в котором все знаки препинания </w:t>
      </w:r>
      <w:proofErr w:type="gramStart"/>
      <w:r w:rsidR="001536FA">
        <w:rPr>
          <w:rFonts w:ascii="Times New Roman" w:hAnsi="Times New Roman" w:cs="Times New Roman"/>
          <w:sz w:val="24"/>
          <w:szCs w:val="24"/>
        </w:rPr>
        <w:t>расставлены</w:t>
      </w:r>
      <w:proofErr w:type="gramEnd"/>
      <w:r w:rsidR="001536FA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1536FA" w:rsidRDefault="001536FA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Решив это, Маша, ожидающая его в переполненной комнате, не обращая ни на кого внимания, молча прошла по лестнице, ведущей наверх, и не спеша открыла дверь.</w:t>
      </w:r>
    </w:p>
    <w:p w:rsidR="001536FA" w:rsidRDefault="001536FA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Вечером в десятом часу, прихрамывая, он, побрёл по огибающей берёзовый лес дороге, медленно, неторопливо.</w:t>
      </w:r>
    </w:p>
    <w:p w:rsidR="001536FA" w:rsidRDefault="001536FA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Он вспомнил, что уходя не запер дверь на террасу,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возвращаясь назад, на дачу в сердцах проклинал себя, и всех гостей.</w:t>
      </w:r>
    </w:p>
    <w:p w:rsidR="001536FA" w:rsidRDefault="001536FA" w:rsidP="00F0348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К.Паустовский считал, что «милый чудак и поэт», датский сказочник Андерсен, с произведениями которого он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познакомился в семилетнем возрасте научил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вере в победу солнца над мраком и доброты </w:t>
      </w:r>
      <w:r w:rsidR="008A1296">
        <w:rPr>
          <w:rFonts w:ascii="Times New Roman" w:hAnsi="Times New Roman" w:cs="Times New Roman"/>
          <w:sz w:val="24"/>
          <w:szCs w:val="24"/>
        </w:rPr>
        <w:t>человеческого сердца над злом.</w:t>
      </w:r>
    </w:p>
    <w:p w:rsidR="00764914" w:rsidRPr="00C16DE7" w:rsidRDefault="00764914" w:rsidP="00764914">
      <w:pPr>
        <w:tabs>
          <w:tab w:val="left" w:pos="781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DE7">
        <w:rPr>
          <w:rFonts w:ascii="Times New Roman" w:hAnsi="Times New Roman"/>
          <w:b/>
          <w:sz w:val="24"/>
          <w:szCs w:val="24"/>
        </w:rPr>
        <w:lastRenderedPageBreak/>
        <w:t>Проверяемые элементы содержания</w:t>
      </w:r>
    </w:p>
    <w:p w:rsidR="00764914" w:rsidRPr="00C16DE7" w:rsidRDefault="00764914" w:rsidP="00764914">
      <w:pPr>
        <w:tabs>
          <w:tab w:val="left" w:pos="781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418"/>
        <w:gridCol w:w="6520"/>
        <w:gridCol w:w="1351"/>
      </w:tblGrid>
      <w:tr w:rsidR="00764914" w:rsidRPr="00C16DE7" w:rsidTr="00772A39">
        <w:tc>
          <w:tcPr>
            <w:tcW w:w="959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Код раздела</w:t>
            </w:r>
          </w:p>
        </w:tc>
        <w:tc>
          <w:tcPr>
            <w:tcW w:w="1418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Код контролируемого элемента</w:t>
            </w:r>
          </w:p>
        </w:tc>
        <w:tc>
          <w:tcPr>
            <w:tcW w:w="6520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Элементы содержания, проверяемые КИМ</w:t>
            </w:r>
          </w:p>
        </w:tc>
        <w:tc>
          <w:tcPr>
            <w:tcW w:w="1351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№ задания</w:t>
            </w:r>
          </w:p>
        </w:tc>
      </w:tr>
      <w:tr w:rsidR="00764914" w:rsidRPr="00C16DE7" w:rsidTr="00772A39">
        <w:tc>
          <w:tcPr>
            <w:tcW w:w="959" w:type="dxa"/>
          </w:tcPr>
          <w:p w:rsidR="00764914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3B4F">
              <w:rPr>
                <w:rFonts w:ascii="Times New Roman" w:hAnsi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351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67C" w:rsidRPr="00C16DE7" w:rsidTr="00772A39">
        <w:tc>
          <w:tcPr>
            <w:tcW w:w="959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6520" w:type="dxa"/>
          </w:tcPr>
          <w:p w:rsidR="0010567C" w:rsidRPr="0010567C" w:rsidRDefault="0010567C" w:rsidP="0010567C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 Способы связи слов в словосочетании</w:t>
            </w:r>
          </w:p>
        </w:tc>
        <w:tc>
          <w:tcPr>
            <w:tcW w:w="1351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764914" w:rsidRPr="00C16DE7" w:rsidTr="00772A39">
        <w:tc>
          <w:tcPr>
            <w:tcW w:w="959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4914" w:rsidRPr="00F13B4F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4914" w:rsidRPr="00F13B4F">
              <w:rPr>
                <w:rFonts w:ascii="Times New Roman" w:hAnsi="Times New Roman"/>
                <w:sz w:val="24"/>
                <w:szCs w:val="24"/>
              </w:rPr>
              <w:t>.</w:t>
            </w:r>
            <w:r w:rsidR="001056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764914" w:rsidRPr="00F13B4F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Подлежащее и способы его выражения</w:t>
            </w:r>
          </w:p>
        </w:tc>
        <w:tc>
          <w:tcPr>
            <w:tcW w:w="1351" w:type="dxa"/>
          </w:tcPr>
          <w:p w:rsidR="00764914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Сказуемое и способы его выражения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А11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Дополнение. Виды дополнений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Определение. Виды определений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А7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как вид определения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Обстоятельство. Виды обстоятельств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1351" w:type="dxa"/>
          </w:tcPr>
          <w:p w:rsidR="0010567C" w:rsidRDefault="0010567C" w:rsidP="00A02333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="00A0233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Двусоставные предложения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А13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056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односоставных предложений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А14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6520" w:type="dxa"/>
          </w:tcPr>
          <w:p w:rsidR="0010567C" w:rsidRDefault="0010567C" w:rsidP="0010567C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 Обобщающие слова при однородных членах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А15, А17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6520" w:type="dxa"/>
          </w:tcPr>
          <w:p w:rsidR="0010567C" w:rsidRDefault="0010567C" w:rsidP="0010567C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1351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А18, А20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  <w:tc>
          <w:tcPr>
            <w:tcW w:w="6520" w:type="dxa"/>
          </w:tcPr>
          <w:p w:rsidR="0010567C" w:rsidRDefault="0010567C" w:rsidP="0010567C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Обращения, вводные слова</w:t>
            </w:r>
          </w:p>
        </w:tc>
        <w:tc>
          <w:tcPr>
            <w:tcW w:w="1351" w:type="dxa"/>
          </w:tcPr>
          <w:p w:rsidR="0010567C" w:rsidRDefault="0010567C" w:rsidP="00D20987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А22</w:t>
            </w:r>
          </w:p>
        </w:tc>
      </w:tr>
      <w:tr w:rsidR="00764914" w:rsidRPr="00C16DE7" w:rsidTr="00772A39">
        <w:tc>
          <w:tcPr>
            <w:tcW w:w="959" w:type="dxa"/>
          </w:tcPr>
          <w:p w:rsidR="00764914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3B4F">
              <w:rPr>
                <w:rFonts w:ascii="Times New Roman" w:hAnsi="Times New Roman"/>
                <w:b/>
                <w:sz w:val="24"/>
                <w:szCs w:val="24"/>
              </w:rPr>
              <w:t>Пунктуация</w:t>
            </w:r>
          </w:p>
        </w:tc>
        <w:tc>
          <w:tcPr>
            <w:tcW w:w="1351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914" w:rsidRPr="00C16DE7" w:rsidTr="00772A39">
        <w:tc>
          <w:tcPr>
            <w:tcW w:w="959" w:type="dxa"/>
          </w:tcPr>
          <w:p w:rsidR="00764914" w:rsidRPr="00F13B4F" w:rsidRDefault="00764914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4914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4914" w:rsidRPr="00F13B4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6520" w:type="dxa"/>
          </w:tcPr>
          <w:p w:rsidR="00764914" w:rsidRPr="00F13B4F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Запятая перед союзом КАК</w:t>
            </w:r>
          </w:p>
        </w:tc>
        <w:tc>
          <w:tcPr>
            <w:tcW w:w="1351" w:type="dxa"/>
          </w:tcPr>
          <w:p w:rsidR="00764914" w:rsidRPr="00F13B4F" w:rsidRDefault="00764914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</w:t>
            </w:r>
            <w:r w:rsidR="001056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6520" w:type="dxa"/>
          </w:tcPr>
          <w:p w:rsidR="0010567C" w:rsidRDefault="0010567C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предложении с однородными членами</w:t>
            </w:r>
          </w:p>
        </w:tc>
        <w:tc>
          <w:tcPr>
            <w:tcW w:w="1351" w:type="dxa"/>
          </w:tcPr>
          <w:p w:rsidR="0010567C" w:rsidRDefault="0010567C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А16</w:t>
            </w:r>
          </w:p>
        </w:tc>
      </w:tr>
      <w:tr w:rsidR="0010567C" w:rsidRPr="00C16DE7" w:rsidTr="00772A39">
        <w:tc>
          <w:tcPr>
            <w:tcW w:w="959" w:type="dxa"/>
          </w:tcPr>
          <w:p w:rsidR="0010567C" w:rsidRPr="00F13B4F" w:rsidRDefault="0010567C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567C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0567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6520" w:type="dxa"/>
          </w:tcPr>
          <w:p w:rsidR="0010567C" w:rsidRDefault="005D168B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при обособленных членах предложения</w:t>
            </w:r>
          </w:p>
        </w:tc>
        <w:tc>
          <w:tcPr>
            <w:tcW w:w="1351" w:type="dxa"/>
          </w:tcPr>
          <w:p w:rsidR="0010567C" w:rsidRDefault="005D168B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А19, А21, А24</w:t>
            </w:r>
          </w:p>
        </w:tc>
      </w:tr>
      <w:tr w:rsidR="005D168B" w:rsidRPr="00C16DE7" w:rsidTr="00772A39">
        <w:tc>
          <w:tcPr>
            <w:tcW w:w="959" w:type="dxa"/>
          </w:tcPr>
          <w:p w:rsidR="005D168B" w:rsidRPr="00F13B4F" w:rsidRDefault="005D168B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168B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168B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6520" w:type="dxa"/>
          </w:tcPr>
          <w:p w:rsidR="005D168B" w:rsidRDefault="005D168B" w:rsidP="00772A3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прямой речью</w:t>
            </w:r>
          </w:p>
        </w:tc>
        <w:tc>
          <w:tcPr>
            <w:tcW w:w="1351" w:type="dxa"/>
          </w:tcPr>
          <w:p w:rsidR="005D168B" w:rsidRDefault="005D168B" w:rsidP="0010567C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А23</w:t>
            </w:r>
          </w:p>
        </w:tc>
      </w:tr>
    </w:tbl>
    <w:p w:rsidR="001E45D8" w:rsidRDefault="001E45D8" w:rsidP="001E45D8">
      <w:pPr>
        <w:tabs>
          <w:tab w:val="left" w:pos="7815"/>
        </w:tabs>
        <w:spacing w:after="0"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:rsidR="001E45D8" w:rsidRPr="00C16DE7" w:rsidRDefault="001E45D8" w:rsidP="001E45D8">
      <w:pPr>
        <w:tabs>
          <w:tab w:val="left" w:pos="7815"/>
        </w:tabs>
        <w:spacing w:after="0"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C16DE7">
        <w:rPr>
          <w:rFonts w:ascii="Times New Roman" w:hAnsi="Times New Roman"/>
          <w:b/>
          <w:sz w:val="24"/>
          <w:szCs w:val="24"/>
        </w:rPr>
        <w:t>еречень проверяемых умений</w:t>
      </w:r>
    </w:p>
    <w:p w:rsidR="001E45D8" w:rsidRPr="00C16DE7" w:rsidRDefault="001E45D8" w:rsidP="001E45D8">
      <w:pPr>
        <w:tabs>
          <w:tab w:val="left" w:pos="7815"/>
        </w:tabs>
        <w:spacing w:after="0"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9"/>
        <w:gridCol w:w="6255"/>
        <w:gridCol w:w="1134"/>
        <w:gridCol w:w="2092"/>
      </w:tblGrid>
      <w:tr w:rsidR="001E45D8" w:rsidRPr="00C16DE7" w:rsidTr="00772A39">
        <w:tc>
          <w:tcPr>
            <w:tcW w:w="799" w:type="dxa"/>
          </w:tcPr>
          <w:p w:rsidR="001E45D8" w:rsidRPr="00F13B4F" w:rsidRDefault="001E45D8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6255" w:type="dxa"/>
          </w:tcPr>
          <w:p w:rsidR="001E45D8" w:rsidRPr="00F13B4F" w:rsidRDefault="001E45D8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Проверяемое умение</w:t>
            </w:r>
          </w:p>
        </w:tc>
        <w:tc>
          <w:tcPr>
            <w:tcW w:w="1134" w:type="dxa"/>
          </w:tcPr>
          <w:p w:rsidR="001E45D8" w:rsidRPr="00F13B4F" w:rsidRDefault="001E45D8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Количество заданий</w:t>
            </w:r>
          </w:p>
        </w:tc>
        <w:tc>
          <w:tcPr>
            <w:tcW w:w="2092" w:type="dxa"/>
          </w:tcPr>
          <w:p w:rsidR="001E45D8" w:rsidRPr="00F13B4F" w:rsidRDefault="001E45D8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3B4F">
              <w:rPr>
                <w:rFonts w:ascii="Times New Roman" w:hAnsi="Times New Roman"/>
                <w:b/>
                <w:sz w:val="20"/>
                <w:szCs w:val="20"/>
              </w:rPr>
              <w:t>№ задания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5" w:type="dxa"/>
          </w:tcPr>
          <w:p w:rsidR="00D20987" w:rsidRPr="00F13B4F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способ связи в словосочетании</w:t>
            </w:r>
          </w:p>
        </w:tc>
        <w:tc>
          <w:tcPr>
            <w:tcW w:w="1134" w:type="dxa"/>
          </w:tcPr>
          <w:p w:rsidR="00D20987" w:rsidRPr="00F13B4F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</w:tr>
      <w:tr w:rsidR="00D20987" w:rsidRPr="00C16DE7" w:rsidTr="00772A39">
        <w:tc>
          <w:tcPr>
            <w:tcW w:w="799" w:type="dxa"/>
          </w:tcPr>
          <w:p w:rsidR="00D20987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подлежащее в предложении и определять способ его выражения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5" w:type="dxa"/>
          </w:tcPr>
          <w:p w:rsidR="00D20987" w:rsidRPr="00F13B4F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сказуемое в предложении и определять способ его выражения</w:t>
            </w:r>
          </w:p>
        </w:tc>
        <w:tc>
          <w:tcPr>
            <w:tcW w:w="1134" w:type="dxa"/>
          </w:tcPr>
          <w:p w:rsidR="00D20987" w:rsidRPr="00F13B4F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D20987" w:rsidRPr="00F13B4F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А11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дополнение в предложении и определять его вид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Pr="00F13B4F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определение в предложении и определять его вид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А7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приложение в предложении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обстоятельство в предложении и определять его вид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вид предложения по цели высказывания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двусоставные предложения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А13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вид односоставного предложения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А14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в предложении однородные члены и обобщающие слова при них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А15, А17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в предложении обособленные члены предложения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А18, А20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выделять в предложении обращения и вводные слова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А22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необходимость постановки знаков препинания перед союзом КАК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А12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расставлять знаки препинания при однородных членах предложения и обобщающими словами при них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А16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расставлять знаки препинания при обособленных членах предложения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А19, А21, А24</w:t>
            </w:r>
          </w:p>
        </w:tc>
      </w:tr>
      <w:tr w:rsidR="00D20987" w:rsidRPr="00C16DE7" w:rsidTr="00772A39">
        <w:tc>
          <w:tcPr>
            <w:tcW w:w="799" w:type="dxa"/>
          </w:tcPr>
          <w:p w:rsidR="00D20987" w:rsidRDefault="00D20987" w:rsidP="00772A3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5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видеть в предложении прямую речь и расставлять знаки препинания</w:t>
            </w:r>
          </w:p>
        </w:tc>
        <w:tc>
          <w:tcPr>
            <w:tcW w:w="1134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D20987" w:rsidRDefault="00D20987" w:rsidP="00E23849">
            <w:pPr>
              <w:tabs>
                <w:tab w:val="left" w:pos="78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А23</w:t>
            </w:r>
          </w:p>
        </w:tc>
      </w:tr>
    </w:tbl>
    <w:p w:rsidR="00C865BA" w:rsidRDefault="00C865BA" w:rsidP="00C865BA">
      <w:pPr>
        <w:spacing w:after="0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:rsidR="00C865BA" w:rsidRDefault="00C865BA" w:rsidP="00C865BA">
      <w:pPr>
        <w:spacing w:after="0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A41D56">
        <w:rPr>
          <w:rFonts w:ascii="Times New Roman" w:hAnsi="Times New Roman"/>
          <w:b/>
          <w:sz w:val="24"/>
          <w:szCs w:val="24"/>
        </w:rPr>
        <w:t>Ответы</w:t>
      </w:r>
    </w:p>
    <w:p w:rsidR="00C865BA" w:rsidRDefault="00C865BA" w:rsidP="00C865BA">
      <w:pPr>
        <w:spacing w:after="0"/>
        <w:ind w:left="-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="00772A39">
        <w:rPr>
          <w:rFonts w:ascii="Times New Roman" w:hAnsi="Times New Roman"/>
          <w:b/>
          <w:sz w:val="24"/>
          <w:szCs w:val="24"/>
        </w:rPr>
        <w:t>, В</w:t>
      </w:r>
    </w:p>
    <w:tbl>
      <w:tblPr>
        <w:tblW w:w="10315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99"/>
        <w:gridCol w:w="422"/>
        <w:gridCol w:w="422"/>
        <w:gridCol w:w="421"/>
        <w:gridCol w:w="421"/>
        <w:gridCol w:w="421"/>
        <w:gridCol w:w="422"/>
        <w:gridCol w:w="421"/>
        <w:gridCol w:w="421"/>
        <w:gridCol w:w="42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865BA" w:rsidRPr="005F5E65" w:rsidTr="00D20987">
        <w:tc>
          <w:tcPr>
            <w:tcW w:w="2599" w:type="dxa"/>
            <w:tcBorders>
              <w:top w:val="single" w:sz="4" w:space="0" w:color="auto"/>
              <w:tl2br w:val="single" w:sz="4" w:space="0" w:color="auto"/>
            </w:tcBorders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 xml:space="preserve">                     № задания        </w:t>
            </w: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Вариант</w:t>
            </w:r>
          </w:p>
        </w:tc>
        <w:tc>
          <w:tcPr>
            <w:tcW w:w="422" w:type="dxa"/>
            <w:tcBorders>
              <w:top w:val="single" w:sz="4" w:space="0" w:color="auto"/>
            </w:tcBorders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2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1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21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21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22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21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21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21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36" w:type="dxa"/>
          </w:tcPr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865BA" w:rsidRPr="005F5E65" w:rsidRDefault="00C865BA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18</w:t>
            </w:r>
          </w:p>
        </w:tc>
      </w:tr>
      <w:tr w:rsidR="00C865BA" w:rsidRPr="005F5E65" w:rsidTr="00D20987">
        <w:tc>
          <w:tcPr>
            <w:tcW w:w="2599" w:type="dxa"/>
          </w:tcPr>
          <w:p w:rsidR="00C865BA" w:rsidRPr="005F5E65" w:rsidRDefault="00C865BA" w:rsidP="00772A3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F5E65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22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2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1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22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21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:rsidR="00C865BA" w:rsidRPr="0096692D" w:rsidRDefault="00772A39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:rsidR="00C865BA" w:rsidRPr="0096692D" w:rsidRDefault="00367B9A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:rsidR="00C865BA" w:rsidRPr="0096692D" w:rsidRDefault="00367B9A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:rsidR="00C865BA" w:rsidRPr="0096692D" w:rsidRDefault="00367B9A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:rsidR="00C865BA" w:rsidRPr="0096692D" w:rsidRDefault="00367B9A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:rsidR="00C865BA" w:rsidRPr="0096692D" w:rsidRDefault="00367B9A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:rsidR="00C865BA" w:rsidRPr="0096692D" w:rsidRDefault="00367B9A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C865BA" w:rsidRDefault="00C865BA" w:rsidP="00C865BA">
      <w:pPr>
        <w:spacing w:after="0"/>
        <w:ind w:left="-709"/>
        <w:rPr>
          <w:rFonts w:ascii="Times New Roman" w:hAnsi="Times New Roman"/>
          <w:b/>
          <w:sz w:val="24"/>
          <w:szCs w:val="24"/>
        </w:rPr>
      </w:pPr>
    </w:p>
    <w:tbl>
      <w:tblPr>
        <w:tblW w:w="4577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5"/>
        <w:gridCol w:w="436"/>
        <w:gridCol w:w="436"/>
        <w:gridCol w:w="436"/>
        <w:gridCol w:w="436"/>
        <w:gridCol w:w="436"/>
        <w:gridCol w:w="436"/>
        <w:gridCol w:w="816"/>
      </w:tblGrid>
      <w:tr w:rsidR="00D20987" w:rsidRPr="005F5E65" w:rsidTr="00D20987">
        <w:tc>
          <w:tcPr>
            <w:tcW w:w="1145" w:type="dxa"/>
            <w:tcBorders>
              <w:top w:val="single" w:sz="4" w:space="0" w:color="auto"/>
              <w:tl2br w:val="single" w:sz="4" w:space="0" w:color="auto"/>
            </w:tcBorders>
          </w:tcPr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r w:rsidRPr="005F5E65">
              <w:rPr>
                <w:rFonts w:ascii="Times New Roman" w:hAnsi="Times New Roman"/>
                <w:b/>
              </w:rPr>
              <w:t xml:space="preserve">№ задания        </w:t>
            </w: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5E65">
              <w:rPr>
                <w:rFonts w:ascii="Times New Roman" w:hAnsi="Times New Roman"/>
                <w:b/>
              </w:rPr>
              <w:t>Вариант</w:t>
            </w: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36" w:type="dxa"/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36" w:type="dxa"/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436" w:type="dxa"/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36" w:type="dxa"/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436" w:type="dxa"/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20987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20987" w:rsidRPr="005F5E65" w:rsidRDefault="00D20987" w:rsidP="00772A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</w:tr>
      <w:tr w:rsidR="00D20987" w:rsidRPr="0096692D" w:rsidTr="00D20987">
        <w:tc>
          <w:tcPr>
            <w:tcW w:w="1145" w:type="dxa"/>
          </w:tcPr>
          <w:p w:rsidR="00D20987" w:rsidRPr="005F5E65" w:rsidRDefault="00D20987" w:rsidP="00772A3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F5E65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36" w:type="dxa"/>
          </w:tcPr>
          <w:p w:rsidR="00D20987" w:rsidRPr="0096692D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:rsidR="00D20987" w:rsidRPr="0096692D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:rsidR="00D20987" w:rsidRPr="0096692D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36" w:type="dxa"/>
          </w:tcPr>
          <w:p w:rsidR="00D20987" w:rsidRPr="0096692D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6" w:type="dxa"/>
          </w:tcPr>
          <w:p w:rsidR="00D20987" w:rsidRPr="0096692D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36" w:type="dxa"/>
          </w:tcPr>
          <w:p w:rsidR="00D20987" w:rsidRPr="0096692D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D20987" w:rsidRPr="00C11092" w:rsidRDefault="00D20987" w:rsidP="00772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C865BA" w:rsidRDefault="00C865BA" w:rsidP="00C865BA">
      <w:pPr>
        <w:spacing w:after="0"/>
        <w:ind w:left="-709"/>
        <w:rPr>
          <w:rFonts w:ascii="Times New Roman" w:hAnsi="Times New Roman"/>
          <w:b/>
          <w:sz w:val="24"/>
          <w:szCs w:val="24"/>
        </w:rPr>
      </w:pPr>
    </w:p>
    <w:p w:rsidR="00C865BA" w:rsidRDefault="00C865BA" w:rsidP="00D20987">
      <w:pPr>
        <w:spacing w:after="0" w:line="240" w:lineRule="auto"/>
        <w:ind w:left="-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</w:t>
      </w:r>
      <w:r w:rsidRPr="00B52EE5">
        <w:rPr>
          <w:rFonts w:ascii="Times New Roman" w:hAnsi="Times New Roman"/>
          <w:b/>
          <w:sz w:val="24"/>
          <w:szCs w:val="24"/>
        </w:rPr>
        <w:t>ценивани</w:t>
      </w:r>
      <w:r>
        <w:rPr>
          <w:rFonts w:ascii="Times New Roman" w:hAnsi="Times New Roman"/>
          <w:b/>
          <w:sz w:val="24"/>
          <w:szCs w:val="24"/>
        </w:rPr>
        <w:t>я части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865BA" w:rsidRDefault="00C865BA" w:rsidP="00E824EA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B52EE5">
        <w:rPr>
          <w:rFonts w:ascii="Times New Roman" w:hAnsi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/>
          <w:b/>
          <w:sz w:val="24"/>
          <w:szCs w:val="24"/>
        </w:rPr>
        <w:t>: часть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824EA">
        <w:rPr>
          <w:rFonts w:ascii="Times New Roman" w:hAnsi="Times New Roman"/>
          <w:sz w:val="24"/>
          <w:szCs w:val="24"/>
        </w:rPr>
        <w:t xml:space="preserve">24 </w:t>
      </w:r>
    </w:p>
    <w:p w:rsidR="00D20987" w:rsidRDefault="00D20987" w:rsidP="00D2098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5- 23-24б</w:t>
      </w:r>
    </w:p>
    <w:p w:rsidR="00D20987" w:rsidRDefault="00D20987" w:rsidP="00D2098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4- 18-22б</w:t>
      </w:r>
    </w:p>
    <w:p w:rsidR="00D20987" w:rsidRDefault="00D20987" w:rsidP="00D2098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3- 13-17б</w:t>
      </w:r>
    </w:p>
    <w:p w:rsidR="00D20987" w:rsidRDefault="00D20987" w:rsidP="00D2098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2- 0-12б</w:t>
      </w:r>
    </w:p>
    <w:p w:rsidR="00D20987" w:rsidRDefault="00D20987" w:rsidP="00E824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20987" w:rsidRDefault="00D20987" w:rsidP="00E824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20987" w:rsidRDefault="00D20987" w:rsidP="00E824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20987" w:rsidRDefault="00D20987" w:rsidP="00E824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D20987" w:rsidSect="001C603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33337"/>
    <w:multiLevelType w:val="hybridMultilevel"/>
    <w:tmpl w:val="AAB092E2"/>
    <w:lvl w:ilvl="0" w:tplc="96722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2A4B0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48B"/>
    <w:rsid w:val="0003265E"/>
    <w:rsid w:val="0010567C"/>
    <w:rsid w:val="001536FA"/>
    <w:rsid w:val="001626F0"/>
    <w:rsid w:val="001C603B"/>
    <w:rsid w:val="001E45D8"/>
    <w:rsid w:val="002142D3"/>
    <w:rsid w:val="00214316"/>
    <w:rsid w:val="00225E37"/>
    <w:rsid w:val="00265ECA"/>
    <w:rsid w:val="00367B9A"/>
    <w:rsid w:val="00383D5E"/>
    <w:rsid w:val="004E567F"/>
    <w:rsid w:val="005114D4"/>
    <w:rsid w:val="00585363"/>
    <w:rsid w:val="005C308C"/>
    <w:rsid w:val="005D168B"/>
    <w:rsid w:val="006B032E"/>
    <w:rsid w:val="00764914"/>
    <w:rsid w:val="00772A39"/>
    <w:rsid w:val="00881838"/>
    <w:rsid w:val="008A1296"/>
    <w:rsid w:val="008F4184"/>
    <w:rsid w:val="00923080"/>
    <w:rsid w:val="00961B5E"/>
    <w:rsid w:val="00966ED9"/>
    <w:rsid w:val="0097259B"/>
    <w:rsid w:val="009E5846"/>
    <w:rsid w:val="009E63A1"/>
    <w:rsid w:val="00A02333"/>
    <w:rsid w:val="00A30B3B"/>
    <w:rsid w:val="00B811A5"/>
    <w:rsid w:val="00C4233E"/>
    <w:rsid w:val="00C865BA"/>
    <w:rsid w:val="00CC2E36"/>
    <w:rsid w:val="00CE6FB1"/>
    <w:rsid w:val="00CE75E7"/>
    <w:rsid w:val="00D20987"/>
    <w:rsid w:val="00D732A7"/>
    <w:rsid w:val="00D77BD7"/>
    <w:rsid w:val="00E6663E"/>
    <w:rsid w:val="00E747D3"/>
    <w:rsid w:val="00E824EA"/>
    <w:rsid w:val="00F0348B"/>
    <w:rsid w:val="00FF0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Лёсик</dc:creator>
  <cp:lastModifiedBy>admin</cp:lastModifiedBy>
  <cp:revision>9</cp:revision>
  <cp:lastPrinted>2021-04-03T05:38:00Z</cp:lastPrinted>
  <dcterms:created xsi:type="dcterms:W3CDTF">2013-03-17T00:27:00Z</dcterms:created>
  <dcterms:modified xsi:type="dcterms:W3CDTF">2021-04-03T05:38:00Z</dcterms:modified>
</cp:coreProperties>
</file>